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C84A1C" w:rsidRDefault="00463675" w:rsidP="000F4E43">
      <w:pPr>
        <w:pStyle w:val="ac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:rsidR="00463675" w:rsidRPr="00C84A1C" w:rsidRDefault="00463675" w:rsidP="000F4E43">
      <w:pPr>
        <w:pStyle w:val="ac"/>
      </w:pPr>
      <w:r w:rsidRPr="00C84A1C">
        <w:t>Response to:</w:t>
      </w:r>
      <w:r w:rsidRPr="00C84A1C">
        <w:tab/>
      </w:r>
      <w:bookmarkStart w:id="0" w:name="_GoBack"/>
      <w:bookmarkEnd w:id="0"/>
    </w:p>
    <w:p w:rsidR="00463675" w:rsidRPr="00C84A1C" w:rsidRDefault="00463675" w:rsidP="000F4E43">
      <w:pPr>
        <w:pStyle w:val="ac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:rsidR="00463675" w:rsidRPr="00C84A1C" w:rsidRDefault="00463675" w:rsidP="000F4E43">
      <w:pPr>
        <w:pStyle w:val="ac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</w:p>
    <w:p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r w:rsidR="00F44F13" w:rsidRPr="00C84A1C">
        <w:rPr>
          <w:b w:val="0"/>
          <w:bCs/>
        </w:rPr>
        <w:t>raymond</w:t>
      </w:r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huawei DOT com</w:t>
      </w:r>
    </w:p>
    <w:p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ab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8F57AE"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), some other aspects also needs the confirmation and coordination with SA4, namely:</w:t>
      </w:r>
    </w:p>
    <w:p w:rsidR="00FA2072" w:rsidRPr="008F33D3" w:rsidRDefault="00F24A1E" w:rsidP="000211F4">
      <w:pPr>
        <w:pStyle w:val="ad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E42082">
        <w:rPr>
          <w:rFonts w:ascii="Arial" w:hAnsi="Arial" w:cs="Arial"/>
          <w:color w:val="000000"/>
        </w:rPr>
        <w:t xml:space="preserve">hether the information of PLMN ID, DNN and S-NSSAI </w:t>
      </w:r>
      <w:r w:rsidR="000211F4">
        <w:rPr>
          <w:rFonts w:ascii="Arial" w:hAnsi="Arial" w:cs="Arial"/>
          <w:color w:val="000000"/>
        </w:rPr>
        <w:t xml:space="preserve">could be provided to UE </w:t>
      </w:r>
      <w:r w:rsidR="00E42082">
        <w:rPr>
          <w:rFonts w:ascii="Arial" w:hAnsi="Arial" w:cs="Arial"/>
          <w:color w:val="000000"/>
        </w:rPr>
        <w:t xml:space="preserve">by </w:t>
      </w:r>
      <w:r w:rsidR="008F33D3" w:rsidRPr="008F33D3">
        <w:rPr>
          <w:rFonts w:ascii="Arial" w:hAnsi="Arial" w:cs="Arial"/>
          <w:color w:val="000000"/>
        </w:rPr>
        <w:t>pre-configuration</w:t>
      </w:r>
      <w:r w:rsidR="00E42082">
        <w:rPr>
          <w:rFonts w:ascii="Arial" w:hAnsi="Arial" w:cs="Arial"/>
          <w:color w:val="000000"/>
        </w:rPr>
        <w:t xml:space="preserve">, and/or </w:t>
      </w:r>
      <w:r w:rsidR="00FA2072" w:rsidRPr="008F33D3">
        <w:rPr>
          <w:rFonts w:ascii="Arial" w:hAnsi="Arial" w:cs="Arial"/>
          <w:color w:val="000000"/>
        </w:rPr>
        <w:t xml:space="preserve">service announcement </w:t>
      </w:r>
      <w:r w:rsidR="00E42082">
        <w:rPr>
          <w:rFonts w:ascii="Arial" w:hAnsi="Arial" w:cs="Arial"/>
          <w:color w:val="000000"/>
        </w:rPr>
        <w:t xml:space="preserve">to the </w:t>
      </w:r>
      <w:r w:rsidR="00FA2072" w:rsidRPr="008F33D3">
        <w:rPr>
          <w:rFonts w:ascii="Arial" w:hAnsi="Arial" w:cs="Arial"/>
          <w:color w:val="000000"/>
        </w:rPr>
        <w:t>UEs.</w:t>
      </w:r>
      <w:r>
        <w:rPr>
          <w:rFonts w:ascii="Arial" w:hAnsi="Arial" w:cs="Arial"/>
          <w:color w:val="000000"/>
        </w:rPr>
        <w:t xml:space="preserve"> The </w:t>
      </w:r>
      <w:r w:rsidRPr="000211F4">
        <w:rPr>
          <w:rFonts w:ascii="Arial" w:hAnsi="Arial" w:cs="Arial"/>
          <w:color w:val="000000"/>
        </w:rPr>
        <w:t xml:space="preserve">PLMN ID, DNN and S-NSSAI </w:t>
      </w:r>
      <w:r>
        <w:rPr>
          <w:rFonts w:ascii="Arial" w:hAnsi="Arial" w:cs="Arial"/>
          <w:color w:val="000000"/>
        </w:rPr>
        <w:t>will be used by the UE to determine the PDU session to join the MBS Session.</w:t>
      </w:r>
    </w:p>
    <w:p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has </w:t>
      </w:r>
      <w:r w:rsidR="0059106C">
        <w:rPr>
          <w:rFonts w:ascii="Arial" w:hAnsi="Arial" w:cs="Arial"/>
          <w:color w:val="000000"/>
        </w:rPr>
        <w:t xml:space="preserve">been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>in clause 6.11</w:t>
      </w:r>
      <w:r w:rsidR="00B074D5">
        <w:rPr>
          <w:rFonts w:ascii="Arial" w:hAnsi="Arial" w:cs="Arial"/>
          <w:color w:val="000000"/>
        </w:rPr>
        <w:t xml:space="preserve"> of 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r w:rsidR="002073F6">
        <w:rPr>
          <w:rFonts w:ascii="Arial" w:hAnsi="Arial" w:cs="Arial"/>
          <w:color w:val="000000"/>
        </w:rPr>
        <w:t xml:space="preserve">and SA6 </w:t>
      </w:r>
      <w:r w:rsidRPr="009E5781">
        <w:rPr>
          <w:rFonts w:ascii="Arial" w:hAnsi="Arial" w:cs="Arial"/>
          <w:color w:val="000000"/>
        </w:rPr>
        <w:t xml:space="preserve">for feedback on </w:t>
      </w:r>
      <w:r w:rsidR="007332F1">
        <w:rPr>
          <w:rFonts w:ascii="Arial" w:hAnsi="Arial" w:cs="Arial"/>
          <w:color w:val="000000"/>
        </w:rPr>
        <w:t xml:space="preserve">SA2's </w:t>
      </w:r>
      <w:r w:rsidR="00872F26">
        <w:rPr>
          <w:rFonts w:ascii="Arial" w:hAnsi="Arial" w:cs="Arial"/>
          <w:color w:val="000000"/>
        </w:rPr>
        <w:t>confirmatio</w:t>
      </w:r>
      <w:r w:rsidR="00872F26">
        <w:rPr>
          <w:rFonts w:ascii="Arial" w:hAnsi="Arial" w:cs="Arial"/>
          <w:color w:val="000000"/>
          <w:lang w:val="en-US"/>
        </w:rPr>
        <w:t>n/agreements</w:t>
      </w:r>
      <w:r w:rsidRPr="009E5781">
        <w:rPr>
          <w:rFonts w:ascii="Arial" w:hAnsi="Arial" w:cs="Arial"/>
          <w:color w:val="000000"/>
        </w:rPr>
        <w:t xml:space="preserve">. </w:t>
      </w:r>
    </w:p>
    <w:p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r w:rsidR="002073F6">
        <w:rPr>
          <w:rFonts w:ascii="Arial" w:hAnsi="Arial" w:cs="Arial"/>
          <w:b/>
        </w:rPr>
        <w:t xml:space="preserve">and SA6 </w:t>
      </w:r>
      <w:r w:rsidRPr="000F4E43">
        <w:rPr>
          <w:rFonts w:ascii="Arial" w:hAnsi="Arial" w:cs="Arial"/>
          <w:b/>
        </w:rPr>
        <w:t>group.</w:t>
      </w:r>
    </w:p>
    <w:p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 xml:space="preserve">SA4 </w:t>
      </w:r>
      <w:r w:rsidR="002073F6">
        <w:rPr>
          <w:rFonts w:ascii="Arial" w:hAnsi="Arial" w:cs="Arial"/>
          <w:color w:val="000000"/>
        </w:rPr>
        <w:t xml:space="preserve">and SA6 </w:t>
      </w:r>
      <w:r w:rsidR="007F2614" w:rsidRPr="0016014E">
        <w:rPr>
          <w:rFonts w:ascii="Arial" w:hAnsi="Arial" w:cs="Arial"/>
          <w:color w:val="000000"/>
        </w:rPr>
        <w:t>to take the above feedback into account, and provide feedback</w:t>
      </w:r>
      <w:r w:rsidR="00731F58">
        <w:rPr>
          <w:rFonts w:ascii="Arial" w:hAnsi="Arial" w:cs="Arial"/>
          <w:color w:val="000000"/>
        </w:rPr>
        <w:t>s</w:t>
      </w:r>
      <w:r w:rsidR="007F2614" w:rsidRPr="0016014E">
        <w:rPr>
          <w:rFonts w:ascii="Arial" w:hAnsi="Arial" w:cs="Arial"/>
          <w:color w:val="000000"/>
        </w:rPr>
        <w:t xml:space="preserve"> </w:t>
      </w:r>
      <w:r w:rsidR="00731F58">
        <w:rPr>
          <w:rFonts w:ascii="Arial" w:hAnsi="Arial" w:cs="Arial"/>
          <w:color w:val="000000"/>
        </w:rPr>
        <w:t>if any</w:t>
      </w:r>
      <w:r w:rsidR="007F2614" w:rsidRPr="0016014E">
        <w:rPr>
          <w:rFonts w:ascii="Arial" w:hAnsi="Arial" w:cs="Arial"/>
          <w:color w:val="000000"/>
        </w:rPr>
        <w:t>.</w:t>
      </w:r>
    </w:p>
    <w:p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320" w:rsidRDefault="000C0320">
      <w:r>
        <w:separator/>
      </w:r>
    </w:p>
  </w:endnote>
  <w:endnote w:type="continuationSeparator" w:id="0">
    <w:p w:rsidR="000C0320" w:rsidRDefault="000C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320" w:rsidRDefault="000C0320">
      <w:r>
        <w:separator/>
      </w:r>
    </w:p>
  </w:footnote>
  <w:footnote w:type="continuationSeparator" w:id="0">
    <w:p w:rsidR="000C0320" w:rsidRDefault="000C0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74CB5"/>
    <w:rsid w:val="00584B08"/>
    <w:rsid w:val="00586194"/>
    <w:rsid w:val="0059106C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E1BD2"/>
    <w:rsid w:val="00AF5D18"/>
    <w:rsid w:val="00B074D5"/>
    <w:rsid w:val="00B31FE9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248C0"/>
    <w:rsid w:val="00F24A1E"/>
    <w:rsid w:val="00F25264"/>
    <w:rsid w:val="00F44F13"/>
    <w:rsid w:val="00F508E2"/>
    <w:rsid w:val="00F62570"/>
    <w:rsid w:val="00F71E4B"/>
    <w:rsid w:val="00F91E36"/>
    <w:rsid w:val="00FA20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[DRAFT] LS on latest progress and outstanding issues in SA2</vt:lpstr>
      <vt:lpstr>Response to:	</vt:lpstr>
      <vt:lpstr>Release:	Release 17</vt:lpstr>
      <vt:lpstr>Work Item:	5MBS, FS_5GMS_Multicast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</cp:lastModifiedBy>
  <cp:revision>20</cp:revision>
  <cp:lastPrinted>2002-04-23T08:10:00Z</cp:lastPrinted>
  <dcterms:created xsi:type="dcterms:W3CDTF">2021-06-27T23:33:00Z</dcterms:created>
  <dcterms:modified xsi:type="dcterms:W3CDTF">2021-08-10T09:51:00Z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7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8" name="_2015_ms_pID_7253432">
    <vt:lpwstr>sA==</vt:lpwstr>
  </property>
</Properties>
</file>